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A2" w:rsidRPr="004E7477" w:rsidRDefault="007D6DA2" w:rsidP="007D6DA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>УТВЕРЖДАЮ</w:t>
      </w:r>
    </w:p>
    <w:p w:rsidR="007D6DA2" w:rsidRPr="004E7477" w:rsidRDefault="007D6DA2" w:rsidP="007D6DA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Заведующая МДОУ</w:t>
      </w:r>
    </w:p>
    <w:p w:rsidR="007D6DA2" w:rsidRPr="004E7477" w:rsidRDefault="007D6DA2" w:rsidP="007D6DA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</w:t>
      </w:r>
      <w:proofErr w:type="spellStart"/>
      <w:r w:rsidRPr="004E7477">
        <w:rPr>
          <w:rFonts w:ascii="Times New Roman" w:eastAsia="Calibri" w:hAnsi="Times New Roman" w:cs="Times New Roman"/>
        </w:rPr>
        <w:t>Тисульского</w:t>
      </w:r>
      <w:proofErr w:type="spellEnd"/>
      <w:r w:rsidRPr="004E7477">
        <w:rPr>
          <w:rFonts w:ascii="Times New Roman" w:eastAsia="Calibri" w:hAnsi="Times New Roman" w:cs="Times New Roman"/>
        </w:rPr>
        <w:t xml:space="preserve"> детского сада № 4</w:t>
      </w:r>
    </w:p>
    <w:p w:rsidR="007D6DA2" w:rsidRPr="004E7477" w:rsidRDefault="007D6DA2" w:rsidP="007D6DA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</w:t>
      </w:r>
      <w:proofErr w:type="spellStart"/>
      <w:r w:rsidRPr="004E7477">
        <w:rPr>
          <w:rFonts w:ascii="Times New Roman" w:eastAsia="Calibri" w:hAnsi="Times New Roman" w:cs="Times New Roman"/>
        </w:rPr>
        <w:t>О.М.Ефимова</w:t>
      </w:r>
      <w:proofErr w:type="spellEnd"/>
    </w:p>
    <w:p w:rsidR="007D6DA2" w:rsidRPr="004E7477" w:rsidRDefault="007D6DA2" w:rsidP="007D6DA2">
      <w:pPr>
        <w:shd w:val="clear" w:color="auto" w:fill="FFFFFF"/>
        <w:spacing w:before="120" w:after="120" w:line="240" w:lineRule="auto"/>
        <w:jc w:val="right"/>
        <w:rPr>
          <w:rFonts w:ascii="Times New Roman" w:eastAsia="Calibri" w:hAnsi="Times New Roman" w:cs="Times New Roman"/>
          <w:b/>
          <w:bCs/>
          <w:color w:val="4E5256"/>
          <w:sz w:val="24"/>
          <w:szCs w:val="24"/>
          <w:lang w:eastAsia="ru-RU"/>
        </w:rPr>
      </w:pPr>
    </w:p>
    <w:p w:rsidR="007D6DA2" w:rsidRPr="004E7477" w:rsidRDefault="007D6DA2" w:rsidP="007D6DA2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E747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4E7477"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ru-RU"/>
        </w:rPr>
        <w:t>№_______</w:t>
      </w:r>
    </w:p>
    <w:p w:rsidR="007D6DA2" w:rsidRPr="004E7477" w:rsidRDefault="007D6DA2" w:rsidP="007D6DA2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Фарш творожный (для ватрушек, пирожков и вареников)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7D6DA2" w:rsidRPr="004E7477" w:rsidRDefault="007D6DA2" w:rsidP="007D6DA2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1 ОБЛАСТЬ ПРИМЕНЕНИЯ</w:t>
      </w:r>
    </w:p>
    <w:p w:rsidR="007D6DA2" w:rsidRPr="004E7477" w:rsidRDefault="007D6DA2" w:rsidP="007D6DA2">
      <w:pPr>
        <w:spacing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eastAsia="Calibri" w:hAnsi="Times New Roman" w:cs="Times New Roman"/>
          <w:lang w:eastAsia="ru-RU"/>
        </w:rPr>
        <w:t>фарш  творожный (ля ватрушек, пирожков и вареников)</w:t>
      </w:r>
      <w:r w:rsidRPr="004E7477">
        <w:rPr>
          <w:rFonts w:ascii="Times New Roman" w:eastAsia="Calibri" w:hAnsi="Times New Roman" w:cs="Times New Roman"/>
          <w:lang w:eastAsia="ru-RU"/>
        </w:rPr>
        <w:t xml:space="preserve">, 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>вырабатываем</w:t>
      </w:r>
      <w:r>
        <w:rPr>
          <w:rFonts w:ascii="Times New Roman" w:eastAsia="Calibri" w:hAnsi="Times New Roman" w:cs="Times New Roman"/>
          <w:lang w:eastAsia="ru-RU"/>
        </w:rPr>
        <w:t>ую</w:t>
      </w:r>
      <w:proofErr w:type="gramEnd"/>
      <w:r w:rsidRPr="004E7477">
        <w:rPr>
          <w:rFonts w:ascii="Times New Roman" w:eastAsia="Calibri" w:hAnsi="Times New Roman" w:cs="Times New Roman"/>
          <w:lang w:eastAsia="ru-RU"/>
        </w:rPr>
        <w:t xml:space="preserve">, реализуемое в МДОУ </w:t>
      </w:r>
      <w:proofErr w:type="spellStart"/>
      <w:r w:rsidRPr="004E7477">
        <w:rPr>
          <w:rFonts w:ascii="Times New Roman" w:eastAsia="Calibri" w:hAnsi="Times New Roman" w:cs="Times New Roman"/>
          <w:lang w:eastAsia="ru-RU"/>
        </w:rPr>
        <w:t>Тисульский</w:t>
      </w:r>
      <w:proofErr w:type="spellEnd"/>
      <w:r w:rsidRPr="004E7477">
        <w:rPr>
          <w:rFonts w:ascii="Times New Roman" w:eastAsia="Calibri" w:hAnsi="Times New Roman" w:cs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Тутеляна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М: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Делис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2016 г.  Рецептура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501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6DA2" w:rsidRPr="004E7477" w:rsidRDefault="007D6DA2" w:rsidP="007D6DA2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2 ТРЕБОВАНИЯ К СЫРЬЮ</w:t>
      </w:r>
    </w:p>
    <w:p w:rsidR="007D6DA2" w:rsidRPr="004E7477" w:rsidRDefault="007D6DA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eastAsia="Calibri" w:hAnsi="Times New Roman" w:cs="Times New Roman"/>
          <w:lang w:eastAsia="ru-RU"/>
        </w:rPr>
        <w:t>фарша творожного</w:t>
      </w:r>
      <w:r w:rsidRPr="004E7477">
        <w:rPr>
          <w:rFonts w:ascii="Times New Roman" w:eastAsia="Calibri" w:hAnsi="Times New Roman" w:cs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7D6DA2" w:rsidRPr="004E7477" w:rsidRDefault="007D6DA2" w:rsidP="007D6DA2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6"/>
        <w:gridCol w:w="1368"/>
        <w:gridCol w:w="1562"/>
        <w:gridCol w:w="1430"/>
        <w:gridCol w:w="1496"/>
      </w:tblGrid>
      <w:tr w:rsidR="007D6DA2" w:rsidRPr="004E7477" w:rsidTr="00DA4F42">
        <w:trPr>
          <w:jc w:val="center"/>
        </w:trPr>
        <w:tc>
          <w:tcPr>
            <w:tcW w:w="20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28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7D6DA2" w:rsidRPr="004E7477" w:rsidTr="00DA4F4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брутто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нетто</w:t>
            </w:r>
          </w:p>
        </w:tc>
      </w:tr>
      <w:tr w:rsidR="007D6DA2" w:rsidRPr="004E7477" w:rsidTr="00DA4F42">
        <w:trPr>
          <w:trHeight w:val="285"/>
          <w:jc w:val="center"/>
        </w:trPr>
        <w:tc>
          <w:tcPr>
            <w:tcW w:w="20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</w:tr>
      <w:tr w:rsidR="00DA4F42" w:rsidRPr="004E7477" w:rsidTr="00DA4F42">
        <w:trPr>
          <w:trHeight w:val="17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Творог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</w:tr>
      <w:tr w:rsidR="00DA4F42" w:rsidRPr="004E7477" w:rsidTr="00DA4F42">
        <w:trPr>
          <w:trHeight w:val="17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Яйца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</w:tr>
      <w:tr w:rsidR="00DA4F42" w:rsidRPr="004E7477" w:rsidTr="00DA4F42">
        <w:trPr>
          <w:trHeight w:val="24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Сахар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</w:t>
            </w:r>
          </w:p>
        </w:tc>
      </w:tr>
      <w:tr w:rsidR="00DA4F42" w:rsidRPr="004E7477" w:rsidTr="00DA4F42">
        <w:trPr>
          <w:trHeight w:val="24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Мука пшеничная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1,2</w:t>
            </w:r>
          </w:p>
        </w:tc>
      </w:tr>
      <w:tr w:rsidR="00DA4F42" w:rsidRPr="004E7477" w:rsidTr="00DA4F42">
        <w:trPr>
          <w:trHeight w:val="24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Ванилин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F4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0,003</w:t>
            </w:r>
          </w:p>
        </w:tc>
      </w:tr>
      <w:tr w:rsidR="007D6DA2" w:rsidRPr="004E7477" w:rsidTr="00DA4F42">
        <w:trPr>
          <w:trHeight w:val="240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Выход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</w:tr>
    </w:tbl>
    <w:p w:rsidR="007D6DA2" w:rsidRPr="004E7477" w:rsidRDefault="007D6DA2" w:rsidP="007D6DA2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4 ТЕХНОЛОГИЧЕСКИЙ ПРОЦЕСС</w:t>
      </w:r>
    </w:p>
    <w:p w:rsidR="007D6DA2" w:rsidRPr="004E7477" w:rsidRDefault="00DA4F42" w:rsidP="007D6DA2">
      <w:p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Творог протирают, добавляют яйца, муку, сахар, ванилин и все тщательно перемешивают. </w:t>
      </w:r>
    </w:p>
    <w:p w:rsidR="007D6DA2" w:rsidRPr="004E7477" w:rsidRDefault="007D6DA2" w:rsidP="007D6DA2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5 ПОКАЗАТЕЛИ КАЧЕСТВА И БЕЗОПАСНОСТИ</w:t>
      </w:r>
    </w:p>
    <w:p w:rsidR="007D6DA2" w:rsidRPr="004E7477" w:rsidRDefault="007D6DA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6.1 Органолептические показатели качества:</w:t>
      </w:r>
    </w:p>
    <w:p w:rsidR="007D6DA2" w:rsidRPr="004E7477" w:rsidRDefault="007D6DA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Внешний вид </w:t>
      </w:r>
      <w:r>
        <w:rPr>
          <w:rFonts w:ascii="Times New Roman" w:eastAsia="Calibri" w:hAnsi="Times New Roman" w:cs="Times New Roman"/>
          <w:lang w:eastAsia="ru-RU"/>
        </w:rPr>
        <w:t>–</w:t>
      </w:r>
      <w:r w:rsidRPr="004E7477">
        <w:rPr>
          <w:rFonts w:ascii="Times New Roman" w:eastAsia="Calibri" w:hAnsi="Times New Roman" w:cs="Times New Roman"/>
          <w:lang w:eastAsia="ru-RU"/>
        </w:rPr>
        <w:t xml:space="preserve"> </w:t>
      </w:r>
      <w:r w:rsidR="00DA4F42">
        <w:rPr>
          <w:rFonts w:ascii="Times New Roman" w:eastAsia="Calibri" w:hAnsi="Times New Roman" w:cs="Times New Roman"/>
          <w:lang w:eastAsia="ru-RU"/>
        </w:rPr>
        <w:t>хорошо протертая масса</w:t>
      </w:r>
      <w:r w:rsidRPr="004E7477">
        <w:rPr>
          <w:rFonts w:ascii="Times New Roman" w:eastAsia="Calibri" w:hAnsi="Times New Roman" w:cs="Times New Roman"/>
          <w:lang w:eastAsia="ru-RU"/>
        </w:rPr>
        <w:t>.</w:t>
      </w:r>
    </w:p>
    <w:p w:rsidR="007D6DA2" w:rsidRDefault="00DA4F4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Консистенция </w:t>
      </w:r>
      <w:r w:rsidR="007D6DA2" w:rsidRPr="004E7477">
        <w:rPr>
          <w:rFonts w:ascii="Times New Roman" w:eastAsia="Calibri" w:hAnsi="Times New Roman" w:cs="Times New Roman"/>
          <w:lang w:eastAsia="ru-RU"/>
        </w:rPr>
        <w:t xml:space="preserve"> – </w:t>
      </w:r>
      <w:r>
        <w:rPr>
          <w:rFonts w:ascii="Times New Roman" w:eastAsia="Calibri" w:hAnsi="Times New Roman" w:cs="Times New Roman"/>
          <w:lang w:eastAsia="ru-RU"/>
        </w:rPr>
        <w:t>однородная, пышная</w:t>
      </w:r>
      <w:proofErr w:type="gramStart"/>
      <w:r w:rsidR="007D6DA2" w:rsidRPr="004E7477">
        <w:rPr>
          <w:rFonts w:ascii="Times New Roman" w:eastAsia="Calibri" w:hAnsi="Times New Roman" w:cs="Times New Roman"/>
          <w:lang w:eastAsia="ru-RU"/>
        </w:rPr>
        <w:t xml:space="preserve"> .</w:t>
      </w:r>
      <w:proofErr w:type="gramEnd"/>
    </w:p>
    <w:p w:rsidR="00DA4F42" w:rsidRPr="004E7477" w:rsidRDefault="00DA4F4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Цвет – кремовый.</w:t>
      </w:r>
    </w:p>
    <w:p w:rsidR="00DA4F42" w:rsidRDefault="007D6DA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Вкус </w:t>
      </w:r>
      <w:r w:rsidR="00DA4F42">
        <w:rPr>
          <w:rFonts w:ascii="Times New Roman" w:eastAsia="Calibri" w:hAnsi="Times New Roman" w:cs="Times New Roman"/>
          <w:lang w:eastAsia="ru-RU"/>
        </w:rPr>
        <w:t xml:space="preserve"> - умеренно сладкий, с естественной кислотностью свежеприготовленного творога.</w:t>
      </w:r>
    </w:p>
    <w:p w:rsidR="007D6DA2" w:rsidRPr="004E7477" w:rsidRDefault="00DA4F42" w:rsidP="007D6DA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Запах – творога, продуктов, входящих в состав фарша.</w:t>
      </w:r>
      <w:bookmarkStart w:id="0" w:name="_GoBack"/>
      <w:bookmarkEnd w:id="0"/>
    </w:p>
    <w:p w:rsidR="007D6DA2" w:rsidRPr="004E7477" w:rsidRDefault="007D6DA2" w:rsidP="007D6DA2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 ПИЩЕВАЯ ЦЕННОСТЬ</w:t>
      </w:r>
      <w:r w:rsidRPr="007D6DA2"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>фарш</w:t>
      </w:r>
      <w:r>
        <w:rPr>
          <w:rFonts w:ascii="Times New Roman" w:eastAsia="Calibri" w:hAnsi="Times New Roman" w:cs="Times New Roman"/>
          <w:lang w:eastAsia="ru-RU"/>
        </w:rPr>
        <w:t>а</w:t>
      </w:r>
      <w:r>
        <w:rPr>
          <w:rFonts w:ascii="Times New Roman" w:eastAsia="Calibri" w:hAnsi="Times New Roman" w:cs="Times New Roman"/>
          <w:lang w:eastAsia="ru-RU"/>
        </w:rPr>
        <w:t xml:space="preserve">  творожн</w:t>
      </w:r>
      <w:r>
        <w:rPr>
          <w:rFonts w:ascii="Times New Roman" w:eastAsia="Calibri" w:hAnsi="Times New Roman" w:cs="Times New Roman"/>
          <w:lang w:eastAsia="ru-RU"/>
        </w:rPr>
        <w:t>ого</w:t>
      </w:r>
      <w:r>
        <w:rPr>
          <w:rFonts w:ascii="Times New Roman" w:eastAsia="Calibri" w:hAnsi="Times New Roman" w:cs="Times New Roman"/>
          <w:lang w:eastAsia="ru-RU"/>
        </w:rPr>
        <w:t xml:space="preserve"> (ля ватрушек, пирожков и вареников)</w:t>
      </w:r>
      <w:r w:rsidRPr="004E7477">
        <w:rPr>
          <w:rFonts w:ascii="Times New Roman" w:eastAsia="Calibri" w:hAnsi="Times New Roman" w:cs="Times New Roman"/>
          <w:lang w:eastAsia="ru-RU"/>
        </w:rPr>
        <w:t xml:space="preserve"> на выход – </w:t>
      </w:r>
      <w:r w:rsidR="00DA4F42">
        <w:rPr>
          <w:rFonts w:ascii="Times New Roman" w:eastAsia="Calibri" w:hAnsi="Times New Roman" w:cs="Times New Roman"/>
          <w:lang w:eastAsia="ru-RU"/>
        </w:rPr>
        <w:t>3</w:t>
      </w:r>
      <w:r>
        <w:rPr>
          <w:rFonts w:ascii="Times New Roman" w:eastAsia="Calibri" w:hAnsi="Times New Roman" w:cs="Times New Roman"/>
          <w:lang w:eastAsia="ru-RU"/>
        </w:rPr>
        <w:t>0</w:t>
      </w:r>
      <w:r w:rsidRPr="004E7477">
        <w:rPr>
          <w:rFonts w:ascii="Times New Roman" w:eastAsia="Calibri" w:hAnsi="Times New Roman" w:cs="Times New Roman"/>
          <w:lang w:eastAsia="ru-RU"/>
        </w:rPr>
        <w:t>/</w:t>
      </w:r>
      <w:r w:rsidR="00DA4F42">
        <w:rPr>
          <w:rFonts w:ascii="Times New Roman" w:eastAsia="Calibri" w:hAnsi="Times New Roman" w:cs="Times New Roman"/>
          <w:lang w:eastAsia="ru-RU"/>
        </w:rPr>
        <w:t>3</w:t>
      </w:r>
      <w:r>
        <w:rPr>
          <w:rFonts w:ascii="Times New Roman" w:eastAsia="Calibri" w:hAnsi="Times New Roman" w:cs="Times New Roman"/>
          <w:lang w:eastAsia="ru-RU"/>
        </w:rPr>
        <w:t>0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65"/>
        <w:gridCol w:w="1177"/>
        <w:gridCol w:w="1324"/>
        <w:gridCol w:w="1026"/>
        <w:gridCol w:w="1026"/>
        <w:gridCol w:w="1014"/>
        <w:gridCol w:w="1026"/>
        <w:gridCol w:w="1062"/>
        <w:gridCol w:w="684"/>
        <w:gridCol w:w="600"/>
      </w:tblGrid>
      <w:tr w:rsidR="007D6DA2" w:rsidRPr="004E7477" w:rsidTr="005D4015">
        <w:trPr>
          <w:jc w:val="center"/>
        </w:trPr>
        <w:tc>
          <w:tcPr>
            <w:tcW w:w="11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Белки,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Жиры,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Углеводы,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0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Калорийность,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ккал</w:t>
            </w:r>
            <w:proofErr w:type="gramEnd"/>
          </w:p>
        </w:tc>
        <w:tc>
          <w:tcPr>
            <w:tcW w:w="6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С</w:t>
            </w:r>
          </w:p>
        </w:tc>
      </w:tr>
      <w:tr w:rsidR="007D6DA2" w:rsidRPr="004E7477" w:rsidTr="005D4015">
        <w:trPr>
          <w:trHeight w:val="15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7D6DA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 7лет</w:t>
            </w:r>
          </w:p>
        </w:tc>
      </w:tr>
      <w:tr w:rsidR="007D6DA2" w:rsidRPr="004E7477" w:rsidTr="005D4015">
        <w:trPr>
          <w:trHeight w:val="12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5,1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5,1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DA4F42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6DA2" w:rsidRPr="004E7477" w:rsidRDefault="0067143B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56,1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DA2" w:rsidRPr="004E7477" w:rsidRDefault="0067143B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6DA2" w:rsidRPr="004E7477" w:rsidRDefault="0067143B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6DA2" w:rsidRPr="004E7477" w:rsidRDefault="0067143B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0,06</w:t>
            </w:r>
          </w:p>
        </w:tc>
      </w:tr>
    </w:tbl>
    <w:p w:rsidR="007D6DA2" w:rsidRPr="004E7477" w:rsidRDefault="007D6DA2" w:rsidP="007D6DA2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Arial" w:eastAsia="Calibri" w:hAnsi="Arial" w:cs="Arial"/>
          <w:shd w:val="clear" w:color="auto" w:fill="FFFFFF"/>
          <w:lang w:eastAsia="ru-RU"/>
        </w:rPr>
        <w:t>.</w:t>
      </w: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D6DA2" w:rsidRPr="004E7477" w:rsidRDefault="007D6DA2" w:rsidP="007D6DA2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>Повар_________________________</w:t>
      </w:r>
    </w:p>
    <w:p w:rsidR="003C388F" w:rsidRDefault="003C388F"/>
    <w:sectPr w:rsidR="003C388F" w:rsidSect="007D6DA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B8"/>
    <w:rsid w:val="003C388F"/>
    <w:rsid w:val="004A1EB8"/>
    <w:rsid w:val="0067143B"/>
    <w:rsid w:val="007D6DA2"/>
    <w:rsid w:val="00DA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2019-09-19T05:42:00Z</dcterms:created>
  <dcterms:modified xsi:type="dcterms:W3CDTF">2019-09-19T06:03:00Z</dcterms:modified>
</cp:coreProperties>
</file>